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b w:val="1"/>
          <w:sz w:val="30"/>
          <w:szCs w:val="30"/>
          <w:u w:val="single"/>
        </w:rPr>
      </w:pPr>
      <w:bookmarkStart w:colFirst="0" w:colLast="0" w:name="_3uzat9p5r150" w:id="0"/>
      <w:bookmarkEnd w:id="0"/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Working with Bind &amp; Reverse Shells </w:t>
      </w:r>
    </w:p>
    <w:p w:rsidR="00000000" w:rsidDel="00000000" w:rsidP="00000000" w:rsidRDefault="00000000" w:rsidRPr="00000000" w14:paraId="00000002">
      <w:pPr>
        <w:pStyle w:val="Heading1"/>
        <w:rPr>
          <w:b w:val="1"/>
          <w:sz w:val="30"/>
          <w:szCs w:val="30"/>
          <w:u w:val="single"/>
        </w:rPr>
      </w:pPr>
      <w:bookmarkStart w:colFirst="0" w:colLast="0" w:name="_60zu27c3uqlj" w:id="1"/>
      <w:bookmarkEnd w:id="1"/>
      <w:r w:rsidDel="00000000" w:rsidR="00000000" w:rsidRPr="00000000">
        <w:rPr>
          <w:sz w:val="30"/>
          <w:szCs w:val="30"/>
          <w:u w:val="single"/>
          <w:rtl w:val="0"/>
        </w:rPr>
        <w:t xml:space="preserve">Section 1: Remote Shells using NetCat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Use the “ip addr” command to obtain its IP address on eth0.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993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Copy the Windows version of Netcat over to Metasploitable 3.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130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sz w:val="24"/>
          <w:szCs w:val="24"/>
          <w:rtl w:val="0"/>
        </w:rPr>
        <w:t xml:space="preserve">On Metasploitable 3, open the web browser and go to http://192.168.1.100:8080.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1463" cy="2514393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18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514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4: </w:t>
      </w:r>
      <w:r w:rsidDel="00000000" w:rsidR="00000000" w:rsidRPr="00000000">
        <w:rPr>
          <w:sz w:val="24"/>
          <w:szCs w:val="24"/>
          <w:rtl w:val="0"/>
        </w:rPr>
        <w:t xml:space="preserve">Download the nc.exe file from Kali Linux.</w:t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165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5: </w:t>
      </w:r>
      <w:r w:rsidDel="00000000" w:rsidR="00000000" w:rsidRPr="00000000">
        <w:rPr>
          <w:sz w:val="24"/>
          <w:szCs w:val="24"/>
          <w:rtl w:val="0"/>
        </w:rPr>
        <w:t xml:space="preserve">Start a listener (server) on Kali Linux.</w:t>
      </w:r>
    </w:p>
    <w:p w:rsidR="00000000" w:rsidDel="00000000" w:rsidP="00000000" w:rsidRDefault="00000000" w:rsidRPr="00000000" w14:paraId="0000000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790950" cy="6667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6: </w:t>
      </w:r>
      <w:r w:rsidDel="00000000" w:rsidR="00000000" w:rsidRPr="00000000">
        <w:rPr>
          <w:sz w:val="24"/>
          <w:szCs w:val="24"/>
          <w:rtl w:val="0"/>
        </w:rPr>
        <w:t xml:space="preserve"> Open the Windows Command Prompt and connect to Kali Linux (listener).</w:t>
      </w:r>
    </w:p>
    <w:p w:rsidR="00000000" w:rsidDel="00000000" w:rsidP="00000000" w:rsidRDefault="00000000" w:rsidRPr="00000000" w14:paraId="0000001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57757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4749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7: </w:t>
      </w:r>
      <w:r w:rsidDel="00000000" w:rsidR="00000000" w:rsidRPr="00000000">
        <w:rPr>
          <w:sz w:val="24"/>
          <w:szCs w:val="24"/>
          <w:rtl w:val="0"/>
        </w:rPr>
        <w:t xml:space="preserve">Type messages into the Metasploitable 3 server and see them appear on the Kali shell. </w:t>
      </w:r>
    </w:p>
    <w:p w:rsidR="00000000" w:rsidDel="00000000" w:rsidP="00000000" w:rsidRDefault="00000000" w:rsidRPr="00000000" w14:paraId="0000001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-719137</wp:posOffset>
            </wp:positionH>
            <wp:positionV relativeFrom="paragraph">
              <wp:posOffset>118063</wp:posOffset>
            </wp:positionV>
            <wp:extent cx="7384927" cy="3835812"/>
            <wp:effectExtent b="0" l="0" r="0" t="0"/>
            <wp:wrapSquare wrapText="bothSides" distB="0" distT="0" distL="0" distR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84927" cy="3835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pStyle w:val="Heading1"/>
        <w:rPr>
          <w:b w:val="1"/>
          <w:sz w:val="24"/>
          <w:szCs w:val="24"/>
        </w:rPr>
      </w:pPr>
      <w:bookmarkStart w:colFirst="0" w:colLast="0" w:name="_fnmafywd7ekv" w:id="2"/>
      <w:bookmarkEnd w:id="2"/>
      <w:r w:rsidDel="00000000" w:rsidR="00000000" w:rsidRPr="00000000">
        <w:rPr>
          <w:sz w:val="30"/>
          <w:szCs w:val="30"/>
          <w:u w:val="single"/>
          <w:rtl w:val="0"/>
        </w:rPr>
        <w:t xml:space="preserve">Section 2: Creating a Bind Shell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Start a listener that binds to the native bash shell.</w:t>
      </w:r>
    </w:p>
    <w:p w:rsidR="00000000" w:rsidDel="00000000" w:rsidP="00000000" w:rsidRDefault="00000000" w:rsidRPr="00000000" w14:paraId="0000001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10000" cy="542925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Open the Windows Command Prompt and establish a Netcat connection to Kali Linux (listener).</w:t>
      </w:r>
    </w:p>
    <w:p w:rsidR="00000000" w:rsidDel="00000000" w:rsidP="00000000" w:rsidRDefault="00000000" w:rsidRPr="00000000" w14:paraId="0000001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24525" cy="1131712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577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3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 </w:t>
      </w:r>
      <w:r w:rsidDel="00000000" w:rsidR="00000000" w:rsidRPr="00000000">
        <w:rPr>
          <w:sz w:val="24"/>
          <w:szCs w:val="24"/>
          <w:rtl w:val="0"/>
        </w:rPr>
        <w:t xml:space="preserve">Execute Linux-based commands from the Windows Command Prompt.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689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sz w:val="30"/>
          <w:szCs w:val="30"/>
          <w:u w:val="single"/>
        </w:rPr>
      </w:pPr>
      <w:bookmarkStart w:colFirst="0" w:colLast="0" w:name="_9c9n5vupvkas" w:id="3"/>
      <w:bookmarkEnd w:id="3"/>
      <w:r w:rsidDel="00000000" w:rsidR="00000000" w:rsidRPr="00000000">
        <w:rPr>
          <w:sz w:val="30"/>
          <w:szCs w:val="30"/>
          <w:u w:val="single"/>
          <w:rtl w:val="0"/>
        </w:rPr>
        <w:t xml:space="preserve">Section 3: Creating a Reverse Shell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Open the Terminal and set up a listener using Netcat.</w:t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886200" cy="79057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Open the Windows Command Prompt and create a reverse connection to the listener.</w:t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3:</w:t>
      </w:r>
      <w:r w:rsidDel="00000000" w:rsidR="00000000" w:rsidRPr="00000000">
        <w:rPr>
          <w:sz w:val="24"/>
          <w:szCs w:val="24"/>
          <w:rtl w:val="0"/>
        </w:rPr>
        <w:t xml:space="preserve"> Use the Kali machine terminal to run Windows commands.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238125</wp:posOffset>
            </wp:positionV>
            <wp:extent cx="7272015" cy="2968761"/>
            <wp:effectExtent b="0" l="0" r="0" t="0"/>
            <wp:wrapSquare wrapText="bothSides" distB="0" distT="0" distL="0" distR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150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2015" cy="29687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pStyle w:val="Title"/>
        <w:rPr>
          <w:b w:val="1"/>
          <w:sz w:val="30"/>
          <w:szCs w:val="30"/>
          <w:u w:val="single"/>
        </w:rPr>
      </w:pPr>
      <w:bookmarkStart w:colFirst="0" w:colLast="0" w:name="_77k2w55ar2ff" w:id="4"/>
      <w:bookmarkEnd w:id="4"/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Crafting Your Own Reverse Shell</w:t>
      </w:r>
    </w:p>
    <w:p w:rsidR="00000000" w:rsidDel="00000000" w:rsidP="00000000" w:rsidRDefault="00000000" w:rsidRPr="00000000" w14:paraId="00000026">
      <w:pPr>
        <w:pStyle w:val="Heading1"/>
        <w:rPr>
          <w:sz w:val="30"/>
          <w:szCs w:val="30"/>
          <w:u w:val="single"/>
        </w:rPr>
      </w:pPr>
      <w:bookmarkStart w:colFirst="0" w:colLast="0" w:name="_djitk6ae3k8w" w:id="5"/>
      <w:bookmarkEnd w:id="5"/>
      <w:r w:rsidDel="00000000" w:rsidR="00000000" w:rsidRPr="00000000">
        <w:rPr>
          <w:sz w:val="30"/>
          <w:szCs w:val="30"/>
          <w:u w:val="single"/>
          <w:rtl w:val="0"/>
        </w:rPr>
        <w:t xml:space="preserve">Section 1:  Writing a Reverse Shell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Create a Python file using Nano:</w:t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5138" cy="1314748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1314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Add the Python code to the nano program.</w:t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24525" cy="4949428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1339" l="0" r="0" t="428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949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>
          <w:sz w:val="30"/>
          <w:szCs w:val="30"/>
          <w:u w:val="single"/>
        </w:rPr>
      </w:pPr>
      <w:bookmarkStart w:colFirst="0" w:colLast="0" w:name="_lrx62nnzsif3" w:id="6"/>
      <w:bookmarkEnd w:id="6"/>
      <w:r w:rsidDel="00000000" w:rsidR="00000000" w:rsidRPr="00000000">
        <w:rPr>
          <w:sz w:val="30"/>
          <w:szCs w:val="30"/>
          <w:u w:val="single"/>
          <w:rtl w:val="0"/>
        </w:rPr>
        <w:t xml:space="preserve">Section 2:  Writing a TCP Server (Listener)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Step 1: </w:t>
      </w:r>
      <w:r w:rsidDel="00000000" w:rsidR="00000000" w:rsidRPr="00000000">
        <w:rPr>
          <w:sz w:val="24"/>
          <w:szCs w:val="24"/>
          <w:rtl w:val="0"/>
        </w:rPr>
        <w:t xml:space="preserve">Create a Python file using Nano: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100388" cy="481926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481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Step 2: </w:t>
      </w:r>
      <w:r w:rsidDel="00000000" w:rsidR="00000000" w:rsidRPr="00000000">
        <w:rPr>
          <w:sz w:val="24"/>
          <w:szCs w:val="24"/>
          <w:rtl w:val="0"/>
        </w:rPr>
        <w:t xml:space="preserve">Add the Python code to the nano program.</w:t>
      </w:r>
      <w:r w:rsidDel="00000000" w:rsidR="00000000" w:rsidRPr="00000000">
        <w:rPr/>
        <w:drawing>
          <wp:inline distB="114300" distT="114300" distL="114300" distR="114300">
            <wp:extent cx="5943600" cy="54229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sz w:val="30"/>
          <w:szCs w:val="30"/>
          <w:u w:val="single"/>
        </w:rPr>
      </w:pPr>
      <w:bookmarkStart w:colFirst="0" w:colLast="0" w:name="_xmrt6u3tckd8" w:id="7"/>
      <w:bookmarkEnd w:id="7"/>
      <w:r w:rsidDel="00000000" w:rsidR="00000000" w:rsidRPr="00000000">
        <w:rPr>
          <w:sz w:val="30"/>
          <w:szCs w:val="30"/>
          <w:u w:val="single"/>
          <w:rtl w:val="0"/>
        </w:rPr>
        <w:t xml:space="preserve">Section 3: Load Reverse Shell onto the Target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Start a web server. Then gain access to Metasploitable through ftp connection. 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12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0922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b w:val="1"/>
          <w:rtl w:val="0"/>
        </w:rPr>
        <w:t xml:space="preserve">Step 2: </w:t>
      </w:r>
      <w:r w:rsidDel="00000000" w:rsidR="00000000" w:rsidRPr="00000000">
        <w:rPr>
          <w:rtl w:val="0"/>
        </w:rPr>
        <w:t xml:space="preserve">Create a folder on the Metasploitable device and send the Python file to that device. 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400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Start the client and server shells on their respective devices and test commands to confirm a successful connection.</w:t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58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32100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686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>
          <w:sz w:val="30"/>
          <w:szCs w:val="30"/>
          <w:u w:val="single"/>
        </w:rPr>
      </w:pPr>
      <w:bookmarkStart w:colFirst="0" w:colLast="0" w:name="_yvhaz9ct2sey" w:id="8"/>
      <w:bookmarkEnd w:id="8"/>
      <w:r w:rsidDel="00000000" w:rsidR="00000000" w:rsidRPr="00000000">
        <w:rPr>
          <w:sz w:val="30"/>
          <w:szCs w:val="30"/>
          <w:u w:val="single"/>
          <w:rtl w:val="0"/>
        </w:rPr>
        <w:t xml:space="preserve">Section 4: Botnets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b w:val="1"/>
          <w:rtl w:val="0"/>
        </w:rPr>
        <w:t xml:space="preserve">Step 1:</w:t>
      </w:r>
      <w:r w:rsidDel="00000000" w:rsidR="00000000" w:rsidRPr="00000000">
        <w:rPr>
          <w:rtl w:val="0"/>
        </w:rPr>
        <w:t xml:space="preserve"> Create a file and insert the text “ping 172.217.9.206” in the file.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143827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Create a bot client.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9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Use the client to ping a server.</w:t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52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89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3" w:type="default"/>
      <w:footerReference r:id="rId3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9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A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Thomas Weis</w:t>
    </w:r>
  </w:p>
  <w:p w:rsidR="00000000" w:rsidDel="00000000" w:rsidP="00000000" w:rsidRDefault="00000000" w:rsidRPr="00000000" w14:paraId="0000004B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Project 6</w:t>
    </w:r>
  </w:p>
  <w:p w:rsidR="00000000" w:rsidDel="00000000" w:rsidP="00000000" w:rsidRDefault="00000000" w:rsidRPr="00000000" w14:paraId="0000004C">
    <w:pPr>
      <w:jc w:val="right"/>
      <w:rPr>
        <w:rFonts w:ascii="Courier New" w:cs="Courier New" w:eastAsia="Courier New" w:hAnsi="Courier New"/>
        <w:sz w:val="24"/>
        <w:szCs w:val="24"/>
      </w:rPr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Exercise 1</w:t>
    </w:r>
  </w:p>
  <w:p w:rsidR="00000000" w:rsidDel="00000000" w:rsidP="00000000" w:rsidRDefault="00000000" w:rsidRPr="00000000" w14:paraId="0000004D">
    <w:pPr>
      <w:jc w:val="right"/>
      <w:rPr/>
    </w:pPr>
    <w:r w:rsidDel="00000000" w:rsidR="00000000" w:rsidRPr="00000000">
      <w:rPr>
        <w:rFonts w:ascii="Courier New" w:cs="Courier New" w:eastAsia="Courier New" w:hAnsi="Courier New"/>
        <w:sz w:val="24"/>
        <w:szCs w:val="24"/>
        <w:rtl w:val="0"/>
      </w:rPr>
      <w:t xml:space="preserve">Page </w:t>
    </w:r>
    <w:r w:rsidDel="00000000" w:rsidR="00000000" w:rsidRPr="00000000">
      <w:rPr>
        <w:rFonts w:ascii="Courier New" w:cs="Courier New" w:eastAsia="Courier New" w:hAnsi="Courier New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1.png"/><Relationship Id="rId21" Type="http://schemas.openxmlformats.org/officeDocument/2006/relationships/image" Target="media/image3.png"/><Relationship Id="rId24" Type="http://schemas.openxmlformats.org/officeDocument/2006/relationships/image" Target="media/image22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4.png"/><Relationship Id="rId25" Type="http://schemas.openxmlformats.org/officeDocument/2006/relationships/image" Target="media/image26.png"/><Relationship Id="rId28" Type="http://schemas.openxmlformats.org/officeDocument/2006/relationships/image" Target="media/image17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31" Type="http://schemas.openxmlformats.org/officeDocument/2006/relationships/image" Target="media/image10.png"/><Relationship Id="rId30" Type="http://schemas.openxmlformats.org/officeDocument/2006/relationships/image" Target="media/image7.png"/><Relationship Id="rId11" Type="http://schemas.openxmlformats.org/officeDocument/2006/relationships/image" Target="media/image5.png"/><Relationship Id="rId33" Type="http://schemas.openxmlformats.org/officeDocument/2006/relationships/header" Target="header1.xml"/><Relationship Id="rId10" Type="http://schemas.openxmlformats.org/officeDocument/2006/relationships/image" Target="media/image2.png"/><Relationship Id="rId32" Type="http://schemas.openxmlformats.org/officeDocument/2006/relationships/image" Target="media/image6.png"/><Relationship Id="rId13" Type="http://schemas.openxmlformats.org/officeDocument/2006/relationships/image" Target="media/image24.png"/><Relationship Id="rId12" Type="http://schemas.openxmlformats.org/officeDocument/2006/relationships/image" Target="media/image13.png"/><Relationship Id="rId34" Type="http://schemas.openxmlformats.org/officeDocument/2006/relationships/footer" Target="footer1.xml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20.png"/><Relationship Id="rId16" Type="http://schemas.openxmlformats.org/officeDocument/2006/relationships/image" Target="media/image19.png"/><Relationship Id="rId19" Type="http://schemas.openxmlformats.org/officeDocument/2006/relationships/image" Target="media/image23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